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49" w:rsidRPr="006D1526" w:rsidRDefault="006D1526">
      <w:pPr>
        <w:rPr>
          <w:b/>
          <w:sz w:val="28"/>
          <w:szCs w:val="28"/>
        </w:rPr>
      </w:pPr>
      <w:r w:rsidRPr="006D1526">
        <w:rPr>
          <w:b/>
          <w:sz w:val="28"/>
          <w:szCs w:val="28"/>
        </w:rPr>
        <w:t xml:space="preserve">CW 13.9 – Wacky </w:t>
      </w:r>
      <w:r>
        <w:rPr>
          <w:b/>
          <w:sz w:val="28"/>
          <w:szCs w:val="28"/>
        </w:rPr>
        <w:t>Squares</w:t>
      </w:r>
      <w:r>
        <w:rPr>
          <w:b/>
          <w:sz w:val="28"/>
          <w:szCs w:val="28"/>
        </w:rPr>
        <w:tab/>
      </w:r>
      <w:r>
        <w:rPr>
          <w:b/>
          <w:sz w:val="28"/>
          <w:szCs w:val="28"/>
        </w:rPr>
        <w:tab/>
      </w:r>
      <w:r w:rsidRPr="006D1526">
        <w:rPr>
          <w:b/>
          <w:sz w:val="28"/>
          <w:szCs w:val="28"/>
        </w:rPr>
        <w:t xml:space="preserve">Name: </w:t>
      </w:r>
      <w:r w:rsidRPr="006D1526">
        <w:rPr>
          <w:b/>
          <w:color w:val="808080" w:themeColor="background1" w:themeShade="80"/>
          <w:sz w:val="28"/>
          <w:szCs w:val="28"/>
        </w:rPr>
        <w:t>…………………………………</w:t>
      </w:r>
      <w:proofErr w:type="gramStart"/>
      <w:r w:rsidRPr="006D1526">
        <w:rPr>
          <w:b/>
          <w:color w:val="808080" w:themeColor="background1" w:themeShade="80"/>
          <w:sz w:val="28"/>
          <w:szCs w:val="28"/>
        </w:rPr>
        <w:t>…..</w:t>
      </w:r>
      <w:proofErr w:type="gramEnd"/>
    </w:p>
    <w:p w:rsidR="006D1526" w:rsidRDefault="006D1526"/>
    <w:p w:rsidR="006D1526" w:rsidRDefault="006D1526"/>
    <w:p w:rsidR="006D1526" w:rsidRDefault="006D1526" w:rsidP="006D1526">
      <w:pPr>
        <w:ind w:left="360" w:hanging="360"/>
        <w:jc w:val="center"/>
        <w:rPr>
          <w:sz w:val="20"/>
          <w:szCs w:val="20"/>
        </w:rPr>
      </w:pPr>
      <w:r w:rsidRPr="005F2A08">
        <w:rPr>
          <w:noProof/>
          <w:sz w:val="20"/>
          <w:szCs w:val="20"/>
        </w:rPr>
        <w:drawing>
          <wp:inline distT="0" distB="0" distL="0" distR="0" wp14:anchorId="001A9960" wp14:editId="177AADE7">
            <wp:extent cx="2147178" cy="1684867"/>
            <wp:effectExtent l="0" t="0" r="5715" b="0"/>
            <wp:docPr id="91" name="Picture 91" descr="image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324"/>
                    <pic:cNvPicPr>
                      <a:picLocks noChangeAspect="1" noChangeArrowheads="1"/>
                    </pic:cNvPicPr>
                  </pic:nvPicPr>
                  <pic:blipFill>
                    <a:blip r:embed="rId5" cstate="print"/>
                    <a:srcRect/>
                    <a:stretch>
                      <a:fillRect/>
                    </a:stretch>
                  </pic:blipFill>
                  <pic:spPr bwMode="auto">
                    <a:xfrm>
                      <a:off x="0" y="0"/>
                      <a:ext cx="2148837" cy="1686169"/>
                    </a:xfrm>
                    <a:prstGeom prst="rect">
                      <a:avLst/>
                    </a:prstGeom>
                    <a:noFill/>
                    <a:ln w="9525">
                      <a:noFill/>
                      <a:miter lim="800000"/>
                      <a:headEnd/>
                      <a:tailEnd/>
                    </a:ln>
                  </pic:spPr>
                </pic:pic>
              </a:graphicData>
            </a:graphic>
          </wp:inline>
        </w:drawing>
      </w:r>
    </w:p>
    <w:p w:rsidR="006D1526" w:rsidRPr="005F2A08" w:rsidRDefault="006D1526" w:rsidP="006D1526">
      <w:pPr>
        <w:ind w:left="360" w:hanging="360"/>
        <w:jc w:val="center"/>
        <w:rPr>
          <w:sz w:val="20"/>
          <w:szCs w:val="20"/>
        </w:rPr>
      </w:pPr>
    </w:p>
    <w:p w:rsidR="006D1526" w:rsidRDefault="006D1526" w:rsidP="006D1526">
      <w:pPr>
        <w:pStyle w:val="OmniPage4"/>
        <w:spacing w:line="240" w:lineRule="auto"/>
      </w:pPr>
      <w:r w:rsidRPr="005F2A08">
        <w:t xml:space="preserve">The square of side </w:t>
      </w:r>
      <w:r w:rsidRPr="006D1526">
        <w:rPr>
          <w:i/>
        </w:rPr>
        <w:t>a</w:t>
      </w:r>
      <w:r w:rsidRPr="005F2A08">
        <w:t xml:space="preserve"> above contains a positive point charge </w:t>
      </w:r>
      <w:r w:rsidRPr="006D1526">
        <w:rPr>
          <w:i/>
          <w:iCs/>
        </w:rPr>
        <w:t>+Q</w:t>
      </w:r>
      <w:r w:rsidRPr="005F2A08">
        <w:t xml:space="preserve"> fixed at the lower left corner and negative point charges </w:t>
      </w:r>
      <w:r w:rsidRPr="006D1526">
        <w:rPr>
          <w:i/>
          <w:iCs/>
        </w:rPr>
        <w:t>–Q</w:t>
      </w:r>
      <w:r w:rsidRPr="006D1526">
        <w:rPr>
          <w:i/>
        </w:rPr>
        <w:t xml:space="preserve"> </w:t>
      </w:r>
      <w:r w:rsidRPr="005F2A08">
        <w:t xml:space="preserve">fixed at the other three corners of the square. Point </w:t>
      </w:r>
      <w:r w:rsidRPr="005F2A08">
        <w:rPr>
          <w:iCs/>
        </w:rPr>
        <w:t>P</w:t>
      </w:r>
      <w:r w:rsidRPr="005F2A08">
        <w:t xml:space="preserve"> is located at the center of the square. </w:t>
      </w:r>
    </w:p>
    <w:p w:rsidR="006D1526" w:rsidRPr="005F2A08" w:rsidRDefault="006D1526" w:rsidP="006D1526">
      <w:pPr>
        <w:pStyle w:val="OmniPage4"/>
        <w:spacing w:line="240" w:lineRule="auto"/>
        <w:ind w:left="360" w:hanging="360"/>
      </w:pPr>
    </w:p>
    <w:p w:rsidR="006D1526" w:rsidRDefault="006D1526" w:rsidP="006D1526">
      <w:pPr>
        <w:pStyle w:val="OmniPage4"/>
        <w:numPr>
          <w:ilvl w:val="0"/>
          <w:numId w:val="3"/>
        </w:numPr>
        <w:spacing w:line="240" w:lineRule="auto"/>
        <w:rPr>
          <w:iCs/>
        </w:rPr>
      </w:pPr>
      <w:r w:rsidRPr="005F2A08">
        <w:t xml:space="preserve">On the diagram, indicate with an arrow the direction of the net electric field at point </w:t>
      </w:r>
      <w:r w:rsidRPr="005F2A08">
        <w:rPr>
          <w:iCs/>
        </w:rPr>
        <w:t>P.</w:t>
      </w:r>
      <w:r>
        <w:rPr>
          <w:iCs/>
        </w:rPr>
        <w:t xml:space="preserve"> (1)</w:t>
      </w:r>
    </w:p>
    <w:p w:rsidR="006D1526" w:rsidRPr="005F2A08" w:rsidRDefault="006D1526" w:rsidP="006D1526">
      <w:pPr>
        <w:pStyle w:val="OmniPage4"/>
        <w:spacing w:line="240" w:lineRule="auto"/>
        <w:ind w:left="720"/>
      </w:pPr>
      <w:bookmarkStart w:id="0" w:name="_GoBack"/>
      <w:bookmarkEnd w:id="0"/>
    </w:p>
    <w:p w:rsidR="006D1526" w:rsidRDefault="006D1526" w:rsidP="006D1526">
      <w:pPr>
        <w:pStyle w:val="OmniPage4"/>
        <w:numPr>
          <w:ilvl w:val="0"/>
          <w:numId w:val="3"/>
        </w:numPr>
        <w:spacing w:line="240" w:lineRule="auto"/>
      </w:pPr>
      <w:r w:rsidRPr="005F2A08">
        <w:t xml:space="preserve">Derive expressions for each of the following in terms of the given quantities and fundamental constants. </w:t>
      </w:r>
    </w:p>
    <w:p w:rsidR="006D1526" w:rsidRDefault="006D1526" w:rsidP="006D1526">
      <w:pPr>
        <w:pStyle w:val="ListParagraph"/>
      </w:pPr>
    </w:p>
    <w:p w:rsidR="006D1526" w:rsidRDefault="006D1526" w:rsidP="006D1526">
      <w:pPr>
        <w:pStyle w:val="OmniPage4"/>
        <w:numPr>
          <w:ilvl w:val="0"/>
          <w:numId w:val="4"/>
        </w:numPr>
        <w:spacing w:line="240" w:lineRule="auto"/>
      </w:pPr>
      <w:r w:rsidRPr="005F2A08">
        <w:t xml:space="preserve">The magnitude of the electric field at point </w:t>
      </w:r>
      <w:r w:rsidRPr="006D1526">
        <w:rPr>
          <w:iCs/>
        </w:rPr>
        <w:t>P</w:t>
      </w:r>
      <w:r w:rsidRPr="005F2A08">
        <w:t xml:space="preserve"> </w:t>
      </w:r>
      <w:r>
        <w:tab/>
        <w:t>(2)</w:t>
      </w:r>
    </w:p>
    <w:p w:rsidR="006D1526" w:rsidRDefault="006D1526" w:rsidP="006D1526">
      <w:pPr>
        <w:pStyle w:val="OmniPage4"/>
        <w:spacing w:line="240" w:lineRule="auto"/>
      </w:pPr>
    </w:p>
    <w:p w:rsidR="006D1526" w:rsidRDefault="006D1526" w:rsidP="006D1526">
      <w:pPr>
        <w:pStyle w:val="OmniPage4"/>
        <w:spacing w:line="240" w:lineRule="auto"/>
      </w:pPr>
    </w:p>
    <w:p w:rsidR="006D1526" w:rsidRDefault="006D1526" w:rsidP="006D1526">
      <w:pPr>
        <w:pStyle w:val="OmniPage4"/>
        <w:spacing w:line="240" w:lineRule="auto"/>
      </w:pPr>
    </w:p>
    <w:p w:rsidR="006D1526" w:rsidRDefault="006D1526" w:rsidP="006D1526">
      <w:pPr>
        <w:pStyle w:val="OmniPage4"/>
        <w:spacing w:line="240" w:lineRule="auto"/>
      </w:pPr>
    </w:p>
    <w:p w:rsidR="006D1526" w:rsidRDefault="006D1526" w:rsidP="006D1526">
      <w:pPr>
        <w:pStyle w:val="OmniPage4"/>
        <w:spacing w:line="240" w:lineRule="auto"/>
      </w:pPr>
    </w:p>
    <w:p w:rsidR="006D1526" w:rsidRDefault="006D1526" w:rsidP="006D1526">
      <w:pPr>
        <w:pStyle w:val="OmniPage4"/>
        <w:spacing w:line="240" w:lineRule="auto"/>
      </w:pPr>
    </w:p>
    <w:p w:rsidR="006D1526" w:rsidRDefault="006D1526" w:rsidP="006D1526">
      <w:pPr>
        <w:pStyle w:val="OmniPage4"/>
        <w:spacing w:line="240" w:lineRule="auto"/>
      </w:pPr>
    </w:p>
    <w:p w:rsidR="006D1526" w:rsidRDefault="006D1526" w:rsidP="006D1526">
      <w:pPr>
        <w:pStyle w:val="OmniPage4"/>
        <w:numPr>
          <w:ilvl w:val="0"/>
          <w:numId w:val="4"/>
        </w:numPr>
        <w:spacing w:line="240" w:lineRule="auto"/>
      </w:pPr>
      <w:r w:rsidRPr="005F2A08">
        <w:t xml:space="preserve">The electric potential at point </w:t>
      </w:r>
      <w:r w:rsidRPr="006D1526">
        <w:rPr>
          <w:iCs/>
        </w:rPr>
        <w:t>P</w:t>
      </w:r>
      <w:r w:rsidRPr="005F2A08">
        <w:t xml:space="preserve"> </w:t>
      </w:r>
      <w:r>
        <w:t xml:space="preserve"> (2)</w:t>
      </w:r>
    </w:p>
    <w:p w:rsidR="006D1526" w:rsidRDefault="006D1526" w:rsidP="006D1526">
      <w:pPr>
        <w:pStyle w:val="OmniPage4"/>
        <w:tabs>
          <w:tab w:val="left" w:pos="720"/>
          <w:tab w:val="left" w:pos="1440"/>
          <w:tab w:val="left" w:pos="2160"/>
          <w:tab w:val="left" w:pos="2880"/>
          <w:tab w:val="left" w:pos="3600"/>
          <w:tab w:val="left" w:pos="4547"/>
        </w:tabs>
        <w:spacing w:line="240" w:lineRule="auto"/>
        <w:ind w:left="1080"/>
      </w:pPr>
    </w:p>
    <w:p w:rsidR="006D1526" w:rsidRDefault="006D1526" w:rsidP="006D1526">
      <w:pPr>
        <w:pStyle w:val="ListParagraph"/>
      </w:pPr>
    </w:p>
    <w:p w:rsidR="006D1526" w:rsidRDefault="006D1526" w:rsidP="006D1526">
      <w:pPr>
        <w:pStyle w:val="ListParagraph"/>
      </w:pPr>
    </w:p>
    <w:p w:rsidR="006D1526" w:rsidRDefault="006D1526" w:rsidP="006D1526">
      <w:pPr>
        <w:pStyle w:val="ListParagraph"/>
      </w:pPr>
    </w:p>
    <w:p w:rsidR="006D1526" w:rsidRDefault="006D1526" w:rsidP="006D1526">
      <w:pPr>
        <w:pStyle w:val="ListParagraph"/>
      </w:pPr>
    </w:p>
    <w:p w:rsidR="006D1526" w:rsidRDefault="006D1526" w:rsidP="006D1526">
      <w:pPr>
        <w:pStyle w:val="ListParagraph"/>
      </w:pPr>
    </w:p>
    <w:p w:rsidR="006D1526" w:rsidRPr="005F2A08" w:rsidRDefault="006D1526" w:rsidP="006D1526">
      <w:pPr>
        <w:pStyle w:val="OmniPage4"/>
        <w:spacing w:line="240" w:lineRule="auto"/>
        <w:ind w:left="1080"/>
      </w:pPr>
    </w:p>
    <w:p w:rsidR="006D1526" w:rsidRPr="005F2A08" w:rsidRDefault="006D1526" w:rsidP="006D1526">
      <w:pPr>
        <w:pStyle w:val="OmniPage4"/>
        <w:numPr>
          <w:ilvl w:val="0"/>
          <w:numId w:val="3"/>
        </w:numPr>
        <w:spacing w:line="240" w:lineRule="auto"/>
      </w:pPr>
      <w:r w:rsidRPr="005F2A08">
        <w:t xml:space="preserve">A positive charge is placed at point </w:t>
      </w:r>
      <w:r w:rsidRPr="005F2A08">
        <w:rPr>
          <w:iCs/>
        </w:rPr>
        <w:t>P</w:t>
      </w:r>
      <w:r w:rsidRPr="005F2A08">
        <w:t xml:space="preserve">. It is then moved from point </w:t>
      </w:r>
      <w:r w:rsidRPr="005F2A08">
        <w:rPr>
          <w:iCs/>
        </w:rPr>
        <w:t>P</w:t>
      </w:r>
      <w:r w:rsidRPr="005F2A08">
        <w:t xml:space="preserve"> to point </w:t>
      </w:r>
      <w:r w:rsidRPr="005F2A08">
        <w:rPr>
          <w:iCs/>
        </w:rPr>
        <w:t>R</w:t>
      </w:r>
      <w:r w:rsidRPr="005F2A08">
        <w:t>, which is at the midpoint of the bottom side of the square. As the charge is moved, is the work done on it by the electric field positive, negative, or zero?</w:t>
      </w:r>
      <w:r>
        <w:t xml:space="preserve"> (2)</w:t>
      </w:r>
    </w:p>
    <w:p w:rsidR="006D1526" w:rsidRPr="005F2A08" w:rsidRDefault="006D1526" w:rsidP="006D1526">
      <w:pPr>
        <w:ind w:left="360" w:hanging="360"/>
        <w:rPr>
          <w:sz w:val="20"/>
          <w:szCs w:val="20"/>
        </w:rPr>
      </w:pPr>
    </w:p>
    <w:p w:rsidR="006D1526" w:rsidRPr="005F2A08" w:rsidRDefault="006D1526" w:rsidP="006D1526">
      <w:pPr>
        <w:pStyle w:val="OmniPage2"/>
        <w:spacing w:line="240" w:lineRule="auto"/>
        <w:ind w:left="360" w:hanging="360"/>
      </w:pPr>
      <w:r>
        <w:tab/>
      </w:r>
      <w:r>
        <w:tab/>
      </w:r>
      <w:r>
        <w:tab/>
      </w:r>
      <w:r>
        <w:t>____</w:t>
      </w:r>
      <w:r w:rsidRPr="005F2A08">
        <w:t>Positive</w:t>
      </w:r>
      <w:r>
        <w:t xml:space="preserve">          ____</w:t>
      </w:r>
      <w:r w:rsidRPr="005F2A08">
        <w:t>Negative</w:t>
      </w:r>
      <w:r>
        <w:t xml:space="preserve">          ____</w:t>
      </w:r>
      <w:r w:rsidRPr="005F2A08">
        <w:t>Zero</w:t>
      </w:r>
    </w:p>
    <w:p w:rsidR="006D1526" w:rsidRDefault="006D1526" w:rsidP="006D1526">
      <w:pPr>
        <w:pStyle w:val="OmniPage4"/>
        <w:spacing w:line="240" w:lineRule="auto"/>
        <w:ind w:left="360" w:hanging="360"/>
      </w:pPr>
    </w:p>
    <w:p w:rsidR="006D1526" w:rsidRPr="005F2A08" w:rsidRDefault="006D1526" w:rsidP="006D1526">
      <w:pPr>
        <w:pStyle w:val="OmniPage4"/>
        <w:spacing w:line="240" w:lineRule="auto"/>
        <w:ind w:left="360" w:hanging="360"/>
      </w:pPr>
      <w:r>
        <w:tab/>
      </w:r>
      <w:r>
        <w:tab/>
        <w:t xml:space="preserve">       </w:t>
      </w:r>
      <w:r w:rsidRPr="005F2A08">
        <w:t xml:space="preserve">Explain your reasoning. </w:t>
      </w: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Pr="005F2A08" w:rsidRDefault="006D1526" w:rsidP="006D1526">
      <w:pPr>
        <w:pStyle w:val="OmniPage4"/>
        <w:numPr>
          <w:ilvl w:val="0"/>
          <w:numId w:val="3"/>
        </w:numPr>
        <w:spacing w:line="240" w:lineRule="auto"/>
      </w:pPr>
      <w:r w:rsidRPr="005F2A08">
        <w:t xml:space="preserve">Describe one way to replace a single charge in this configuration that would make the electric field at the center of the square equal to zero. Justify your answer. </w:t>
      </w:r>
      <w:r>
        <w:t>(2)</w:t>
      </w:r>
    </w:p>
    <w:p w:rsidR="006D1526" w:rsidRDefault="006D1526" w:rsidP="006D1526">
      <w:pPr>
        <w:pStyle w:val="OmniPage4"/>
        <w:spacing w:line="240" w:lineRule="auto"/>
        <w:ind w:left="360" w:hanging="360"/>
      </w:pPr>
      <w:r>
        <w:tab/>
      </w: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Default="006D1526" w:rsidP="006D1526">
      <w:pPr>
        <w:pStyle w:val="OmniPage4"/>
        <w:spacing w:line="240" w:lineRule="auto"/>
        <w:ind w:left="360" w:hanging="360"/>
      </w:pPr>
    </w:p>
    <w:p w:rsidR="006D1526" w:rsidRPr="005F2A08" w:rsidRDefault="006D1526" w:rsidP="006D1526">
      <w:pPr>
        <w:pStyle w:val="OmniPage4"/>
        <w:numPr>
          <w:ilvl w:val="0"/>
          <w:numId w:val="3"/>
        </w:numPr>
        <w:spacing w:line="240" w:lineRule="auto"/>
      </w:pPr>
      <w:r w:rsidRPr="005F2A08">
        <w:t>Describe one way to replace a single charge in this configuration such that the electric potential at the center of the square is zero but the electric field is not zero. Justify your answer.</w:t>
      </w:r>
      <w:r>
        <w:t xml:space="preserve"> (2)</w:t>
      </w:r>
    </w:p>
    <w:p w:rsidR="006D1526" w:rsidRDefault="006D1526"/>
    <w:sectPr w:rsidR="006D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D35"/>
    <w:multiLevelType w:val="hybridMultilevel"/>
    <w:tmpl w:val="52749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90D32"/>
    <w:multiLevelType w:val="hybridMultilevel"/>
    <w:tmpl w:val="E894FE60"/>
    <w:lvl w:ilvl="0" w:tplc="06E4C2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6F5BE4"/>
    <w:multiLevelType w:val="hybridMultilevel"/>
    <w:tmpl w:val="98C43036"/>
    <w:lvl w:ilvl="0" w:tplc="DD3CC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F232C0"/>
    <w:multiLevelType w:val="hybridMultilevel"/>
    <w:tmpl w:val="048E1B12"/>
    <w:lvl w:ilvl="0" w:tplc="8036F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26"/>
    <w:rsid w:val="006D1526"/>
    <w:rsid w:val="00F0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BA7A"/>
  <w15:chartTrackingRefBased/>
  <w15:docId w15:val="{BD2CB608-AA2A-4A7B-ABF5-970C84FE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5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basedOn w:val="Normal"/>
    <w:rsid w:val="006D1526"/>
    <w:pPr>
      <w:spacing w:line="360" w:lineRule="exact"/>
    </w:pPr>
    <w:rPr>
      <w:noProof/>
      <w:sz w:val="20"/>
      <w:szCs w:val="20"/>
    </w:rPr>
  </w:style>
  <w:style w:type="paragraph" w:customStyle="1" w:styleId="OmniPage2">
    <w:name w:val="OmniPage #2"/>
    <w:basedOn w:val="Normal"/>
    <w:rsid w:val="006D1526"/>
    <w:pPr>
      <w:spacing w:line="220" w:lineRule="exact"/>
    </w:pPr>
    <w:rPr>
      <w:sz w:val="20"/>
      <w:szCs w:val="20"/>
    </w:rPr>
  </w:style>
  <w:style w:type="paragraph" w:styleId="ListParagraph">
    <w:name w:val="List Paragraph"/>
    <w:basedOn w:val="Normal"/>
    <w:uiPriority w:val="34"/>
    <w:qFormat/>
    <w:rsid w:val="006D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1</cp:revision>
  <dcterms:created xsi:type="dcterms:W3CDTF">2018-10-09T21:48:00Z</dcterms:created>
  <dcterms:modified xsi:type="dcterms:W3CDTF">2018-10-09T21:52:00Z</dcterms:modified>
</cp:coreProperties>
</file>